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 xmlns:wp14="http://schemas.microsoft.com/office/word/2010/wordml" w:rsidP="72040C68" w14:paraId="5AC80408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Product Name: Simple controller Model: CW-S01</w:t>
      </w:r>
    </w:p>
    <w:p w:rsidR="3A1BA28E" w:rsidP="72040C68" w:rsidRDefault="3A1BA28E" w14:paraId="646E0E25" w14:textId="157BBBBE">
      <w:pPr>
        <w:pStyle w:val="Heading1"/>
        <w:shd w:val="clear" w:color="auto" w:fill="FFFFFF" w:themeFill="background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9"/>
          <w:szCs w:val="49"/>
          <w:lang w:val="en-US"/>
        </w:rPr>
      </w:pPr>
      <w:r w:rsidRPr="72040C68" w:rsidR="3A1BA2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9"/>
          <w:szCs w:val="49"/>
          <w:lang w:val="en-US"/>
        </w:rPr>
        <w:t>PWM Generator Module</w:t>
      </w:r>
    </w:p>
    <w:p w:rsidR="3A1BA28E" w:rsidP="72040C68" w:rsidRDefault="3A1BA28E" w14:paraId="19522FE0" w14:textId="5D100F9A">
      <w:pPr>
        <w:pStyle w:val="2"/>
        <w:keepNext w:val="0"/>
        <w:keepLines w:val="0"/>
        <w:widowControl w:val="1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 w:line="270" w:lineRule="atLeast"/>
        <w:ind w:righ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2040C68" w:rsidR="3A1BA28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  <w:t>SKU:</w:t>
      </w:r>
      <w:r w:rsidRPr="72040C68" w:rsidR="3A1BA2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815871</w:t>
      </w:r>
    </w:p>
    <w:p w:rsidR="72040C68" w:rsidP="72040C68" w:rsidRDefault="72040C68" w14:paraId="3CAF9EF5" w14:textId="44615054">
      <w:pPr>
        <w:pStyle w:val="2"/>
        <w:keepNext w:val="0"/>
        <w:keepLines w:val="0"/>
        <w:widowControl w:val="1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xmlns:wp14="http://schemas.microsoft.com/office/word/2010/wordml" w:rsidP="72040C68" w14:paraId="6C144AEA" wp14:textId="367A9CD6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This controller, the original function is unchanged, increased can generate PWM signal function</w:t>
      </w:r>
      <w:r w:rsidRPr="72040C68" w:rsidR="563DDA6D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 T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here is a jump pin on the board</w:t>
      </w:r>
      <w:r w:rsidRPr="72040C68" w:rsidR="5F06AAA5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 Y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ou can set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options,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 the default is set in the generation of pulse frequency signal.</w:t>
      </w:r>
    </w:p>
    <w:p xmlns:wp14="http://schemas.microsoft.com/office/word/2010/wordml" w:rsidP="72040C68" w14:paraId="2496A672" wp14:textId="2EB74046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REQ is to generate a pulse frequency signal</w:t>
      </w:r>
      <w:r w:rsidRPr="72040C68" w:rsidR="2C81BA1F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 xmlns:wp14="http://schemas.microsoft.com/office/word/2010/wordml" w:rsidP="72040C68" w14:paraId="7657EC02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PWM generates PWM signals</w:t>
      </w:r>
    </w:p>
    <w:p w:rsidR="72040C68" w:rsidP="72040C68" w:rsidRDefault="72040C68" w14:paraId="3247432C" w14:textId="19D02590">
      <w:pPr>
        <w:pStyle w:val="2"/>
        <w:keepNext w:val="0"/>
        <w:keepLines w:val="0"/>
        <w:widowControl w:val="1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="72040C68" w:rsidP="72040C68" w:rsidRDefault="72040C68" w14:paraId="705DAD93" w14:textId="5FEB5BDE">
      <w:pPr>
        <w:pStyle w:val="2"/>
        <w:keepNext w:val="0"/>
        <w:keepLines w:val="0"/>
        <w:widowControl w:val="1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="424A9244" w:rsidP="72040C68" w:rsidRDefault="424A9244" w14:paraId="260CA916" w14:textId="3EC968AA">
      <w:pPr>
        <w:pStyle w:val="2"/>
        <w:keepNext w:val="0"/>
        <w:keepLines w:val="0"/>
        <w:widowControl w:val="1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72040C68" w:rsidR="424A92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  <w:t>Dimensions:</w:t>
      </w:r>
    </w:p>
    <w:p xmlns:wp14="http://schemas.microsoft.com/office/word/2010/wordml" w:rsidP="72040C68" w14:paraId="2E63B5D3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Length * width * height: about 73*51*37MM</w:t>
      </w:r>
      <w:r>
        <w:rPr>
          <w:rFonts w:ascii="宋体" w:hAnsi="宋体" w:eastAsia="宋体" w:cs="宋体"/>
          <w:sz w:val="24"/>
          <w:szCs w:val="24"/>
        </w:rPr>
        <w:drawing>
          <wp:inline xmlns:wp14="http://schemas.microsoft.com/office/word/2010/wordprocessingDrawing" distT="0" distB="0" distL="114300" distR="114300" wp14:anchorId="0C126B15" wp14:editId="7777777">
            <wp:extent cx="5729325" cy="5729325"/>
            <wp:effectExtent l="0" t="0" r="0" b="0"/>
            <wp:docPr id="7" name="图片 7" descr="IMG_256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9325" cy="57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P="72040C68" w14:paraId="098F12BF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I.</w:t>
      </w: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 Product description:</w:t>
      </w:r>
    </w:p>
    <w:p xmlns:wp14="http://schemas.microsoft.com/office/word/2010/wordml" w:rsidP="72040C68" w14:paraId="3C2D6B3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1. When the controller generates pulse frequency signal, it can supply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stepping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 driver as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signal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 If you want to control the stepper motor, it must be equipped with a driver.</w:t>
      </w:r>
    </w:p>
    <w:p xmlns:wp14="http://schemas.microsoft.com/office/word/2010/wordml" w:rsidP="72040C68" w14:paraId="0409C6DA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This simple controller + stepper driver + stepper motor + DC power supply can form a set of simple control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platform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 xmlns:wp14="http://schemas.microsoft.com/office/word/2010/wordml" w:rsidP="72040C68" w14:paraId="33B43F38" wp14:textId="576E3946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2</w:t>
      </w:r>
      <w:r w:rsidRPr="72040C68" w:rsidR="5CA470D1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 the controller can generate pulse frequency signal, can also generate PWM pulse width signal. There is a jump pin on the board, you can set options, the default is set in the generation of pulse frequency signal.</w:t>
      </w:r>
    </w:p>
    <w:p xmlns:wp14="http://schemas.microsoft.com/office/word/2010/wordml" w:rsidP="72040C68" w14:paraId="3568FD67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REQ is to generate a pulse frequency signal</w:t>
      </w:r>
    </w:p>
    <w:p xmlns:wp14="http://schemas.microsoft.com/office/word/2010/wordml" w:rsidP="72040C68" w14:paraId="70B8FC73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PWM generates PWM signals </w:t>
      </w:r>
    </w:p>
    <w:p xmlns:wp14="http://schemas.microsoft.com/office/word/2010/wordml" w:rsidP="72040C68" w14:paraId="3C3320EF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3. When the controller generates pulse frequency signals, there are three kinds of frequency signals, namely high,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medium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and low, which can be selected by the jump pin. The frequency parameters are approximately:</w:t>
      </w:r>
    </w:p>
    <w:p xmlns:wp14="http://schemas.microsoft.com/office/word/2010/wordml" w:rsidP="72040C68" w14:paraId="33FAF5E5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High: 5.8KHZ-127KHZ</w:t>
      </w:r>
    </w:p>
    <w:p xmlns:wp14="http://schemas.microsoft.com/office/word/2010/wordml" w:rsidP="72040C68" w14:paraId="5078BABB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Medium: 590 Hz-15.8 KHZ</w:t>
      </w:r>
    </w:p>
    <w:p xmlns:wp14="http://schemas.microsoft.com/office/word/2010/wordml" w:rsidP="72040C68" w14:paraId="60B58CD6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Low: 82HZ-2.3KHZ,</w:t>
      </w:r>
    </w:p>
    <w:p xmlns:wp14="http://schemas.microsoft.com/office/word/2010/wordml" w:rsidP="72040C68" w14:paraId="4B4C5B63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Frequency measurement: can measure PUL and common negative end (GND) two ports.</w:t>
      </w:r>
    </w:p>
    <w:p xmlns:wp14="http://schemas.microsoft.com/office/word/2010/wordml" w:rsidP="72040C68" w14:paraId="2607E0F4" wp14:textId="0E9C8B49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</w:t>
      </w:r>
      <w:r w:rsidRPr="72040C68" w:rsidR="0A02879C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.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</w:t>
      </w:r>
      <w:r w:rsidRPr="72040C68" w:rsidR="412BA50D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T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he power supply has 2 groups of power input, 2 groups only connected to a group of power supply. It is recommended to use a power supply of more than 15V. Connect the two terminals to the power supply. Do not connect the positive and negative terminals inversely.</w:t>
      </w:r>
    </w:p>
    <w:p xmlns:wp14="http://schemas.microsoft.com/office/word/2010/wordml" w:rsidP="72040C68" w14:paraId="5D5F5881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One group is connected to DC 15-160VDC power supply, recommended working voltage 15-80VDC.</w:t>
      </w:r>
    </w:p>
    <w:p xmlns:wp14="http://schemas.microsoft.com/office/word/2010/wordml" w:rsidP="72040C68" w14:paraId="1C709D1C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 xml:space="preserve">The other group is 5-12VDC. When it is used with a driver, it is recommended that the minimum power supply be 12V. Do not use a 5V power supply. When the 5V power supply is not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very good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, the power supply is connected to the "5-12V inlet" and the power supply is connected to the "common negative terminal".</w:t>
      </w:r>
    </w:p>
    <w:p xmlns:wp14="http://schemas.microsoft.com/office/word/2010/wordml" w:rsidP="72040C68" w14:paraId="02614873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675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 xmlns:wp14="http://schemas.microsoft.com/office/word/2010/wordml" w:rsidP="72040C68" w14:paraId="01B9AC64" wp14:textId="6A48CE6F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5</w:t>
      </w:r>
      <w:r w:rsidRPr="72040C68" w:rsidR="217A24B7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.</w:t>
      </w:r>
      <w:r w:rsidRPr="72040C68" w:rsidR="217A24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  <w:t xml:space="preserve"> Dimensions: </w:t>
      </w:r>
      <w:r w:rsidRPr="72040C68" w:rsidR="217A24B7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  <w:t>Length * width * height: about 73*51*37MM</w:t>
      </w:r>
    </w:p>
    <w:p xmlns:wp14="http://schemas.microsoft.com/office/word/2010/wordml" w:rsidP="72040C68" w14:paraId="6E7BEAA2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</w:rPr>
      </w:pPr>
    </w:p>
    <w:p xmlns:wp14="http://schemas.microsoft.com/office/word/2010/wordml" w:rsidP="72040C68" w14:paraId="63E4A9C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500067B9" wp14:textId="140A0CAE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0CC727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II.</w:t>
      </w: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</w:t>
      </w:r>
      <w:r w:rsidRPr="72040C68" w:rsidR="51BA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W</w:t>
      </w: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iring instructions</w:t>
      </w:r>
      <w:r w:rsidRPr="72040C68" w:rsidR="4BCB3D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:</w:t>
      </w:r>
    </w:p>
    <w:p xmlns:wp14="http://schemas.microsoft.com/office/word/2010/wordml" w:rsidP="72040C68" w14:paraId="4F6584BE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09AF38FC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619BED95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 There are silk-screen instructions beside the terminals of each connection port. It can be connected to a stepper motor driver with a common negative or positive connection.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xmlns:wp14="http://schemas.microsoft.com/office/word/2010/wordprocessingDrawing" distT="0" distB="0" distL="114300" distR="114300" wp14:anchorId="048DBA6A" wp14:editId="7777777">
            <wp:extent cx="5095875" cy="4152900"/>
            <wp:effectExtent l="0" t="0" r="9525" b="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P="72040C68" w14:paraId="15AA318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612840CC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PUL: pulse port</w:t>
      </w:r>
    </w:p>
    <w:p xmlns:wp14="http://schemas.microsoft.com/office/word/2010/wordml" w:rsidP="72040C68" w14:paraId="758DBCF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DIR: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indicates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the direction port</w:t>
      </w:r>
    </w:p>
    <w:p xmlns:wp14="http://schemas.microsoft.com/office/word/2010/wordml" w:rsidP="72040C68" w14:paraId="5F0D38F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ENA: enables port</w:t>
      </w:r>
    </w:p>
    <w:p xmlns:wp14="http://schemas.microsoft.com/office/word/2010/wordml" w:rsidP="72040C68" w14:paraId="71204B1D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Common negative terminal: common terminal common ground (GND)</w:t>
      </w:r>
    </w:p>
    <w:p xmlns:wp14="http://schemas.microsoft.com/office/word/2010/wordml" w:rsidP="72040C68" w14:paraId="1CF918E7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Common positive terminal: common terminal (+5V)</w:t>
      </w:r>
    </w:p>
    <w:p xmlns:wp14="http://schemas.microsoft.com/office/word/2010/wordml" w:rsidP="72040C68" w14:paraId="7BA97DF8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5-12V power input: The positive end of the 12V power supply is usually empty. You are 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advised to use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a power supply of more than 15V.</w:t>
      </w:r>
    </w:p>
    <w:p xmlns:wp14="http://schemas.microsoft.com/office/word/2010/wordml" w:rsidP="72040C68" w14:paraId="01512BE8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1F6D12F3" wp14:textId="582BE812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For </w:t>
      </w:r>
      <w:r w:rsidRPr="72040C68" w:rsidR="6AF4FF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E</w:t>
      </w: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xample: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common positive connection with the driver, if it is the driver of 6 signal lines, the +5V common end of 3 signals should be combined into a line to all receive the common positive end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6854"/>
      </w:tblGrid>
      <w:tr xmlns:wp14="http://schemas.microsoft.com/office/word/2010/wordml" w:rsidTr="72040C68" w14:paraId="504285F5" wp14:textId="7777777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03772FB9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controller</w:t>
            </w:r>
          </w:p>
        </w:tc>
        <w:tc>
          <w:tcPr>
            <w:tcW w:w="6854" w:type="dxa"/>
            <w:tcBorders>
              <w:top w:val="single" w:color="000000" w:themeColor="text1" w:sz="8" w:space="0"/>
              <w:left w:val="nil" w:color="auto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3450278B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driver</w:t>
            </w:r>
          </w:p>
        </w:tc>
      </w:tr>
      <w:tr xmlns:wp14="http://schemas.microsoft.com/office/word/2010/wordml" w:rsidTr="72040C68" w14:paraId="724B3569" wp14:textId="7777777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 w:color="auto" w:sz="6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0ABD3EDB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PUL</w:t>
            </w:r>
          </w:p>
        </w:tc>
        <w:tc>
          <w:tcPr>
            <w:tcW w:w="6854" w:type="dxa"/>
            <w:tcBorders>
              <w:top w:val="nil" w:color="auto" w:sz="6"/>
              <w:left w:val="nil" w:color="auto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748D82FA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Pulse negative end (PUL-)</w:t>
            </w:r>
          </w:p>
        </w:tc>
      </w:tr>
      <w:tr xmlns:wp14="http://schemas.microsoft.com/office/word/2010/wordml" w:rsidTr="72040C68" w14:paraId="1B4A48C6" wp14:textId="7777777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 w:color="auto" w:sz="6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37DB06E8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DIR</w:t>
            </w:r>
          </w:p>
        </w:tc>
        <w:tc>
          <w:tcPr>
            <w:tcW w:w="6854" w:type="dxa"/>
            <w:tcBorders>
              <w:top w:val="nil" w:color="auto" w:sz="6"/>
              <w:left w:val="nil" w:color="auto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5276BA75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</w:rPr>
              <w:t>Direction negative (DIR-)</w:t>
            </w:r>
          </w:p>
        </w:tc>
      </w:tr>
      <w:tr xmlns:wp14="http://schemas.microsoft.com/office/word/2010/wordml" w:rsidTr="72040C68" w14:paraId="0BCD837D" wp14:textId="7777777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 w:color="auto" w:sz="6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3B4E405D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ENA</w:t>
            </w:r>
          </w:p>
        </w:tc>
        <w:tc>
          <w:tcPr>
            <w:tcW w:w="6854" w:type="dxa"/>
            <w:tcBorders>
              <w:top w:val="nil" w:color="auto" w:sz="6"/>
              <w:left w:val="nil" w:color="auto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1E6EE8F0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Enable negative terminal (EN-)</w:t>
            </w:r>
          </w:p>
        </w:tc>
      </w:tr>
      <w:tr xmlns:wp14="http://schemas.microsoft.com/office/word/2010/wordml" w:rsidTr="72040C68" w14:paraId="080EE307" wp14:textId="77777777"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 w:color="auto" w:sz="6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625200B8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Common positive end</w:t>
            </w:r>
          </w:p>
        </w:tc>
        <w:tc>
          <w:tcPr>
            <w:tcW w:w="6854" w:type="dxa"/>
            <w:tcBorders>
              <w:top w:val="nil" w:color="auto" w:sz="6"/>
              <w:left w:val="nil" w:color="auto" w:sz="6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P="72040C68" w14:paraId="51B9C56B" wp14:textId="77777777">
            <w:pPr>
              <w:pStyle w:val="2"/>
              <w:keepNext w:val="0"/>
              <w:keepLines w:val="0"/>
              <w:widowControl w:val="1"/>
              <w:suppressLineNumbers w:val="0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</w:pBdr>
              <w:wordWrap w:val="0"/>
              <w:spacing w:before="0" w:beforeAutospacing="off" w:after="0" w:afterAutospacing="off" w:line="270" w:lineRule="atLeast"/>
              <w:ind w:left="0" w:right="0"/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 w:themeColor="text1" w:themeTint="FF" w:themeShade="FF"/>
                <w:sz w:val="27"/>
                <w:szCs w:val="27"/>
              </w:rPr>
            </w:pPr>
            <w:r w:rsidRPr="72040C68" w:rsidR="72040C68">
              <w:rPr>
                <w:rFonts w:ascii="Times New Roman" w:hAnsi="Times New Roman" w:eastAsia="Times New Roman" w:cs="Times New Roman"/>
                <w:i w:val="0"/>
                <w:iCs w:val="0"/>
                <w:caps w:val="0"/>
                <w:small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Common terminal (COM or +5V or PUL+DIR+EN+ at the same time)</w:t>
            </w:r>
          </w:p>
        </w:tc>
      </w:tr>
    </w:tbl>
    <w:p xmlns:wp14="http://schemas.microsoft.com/office/word/2010/wordml" w:rsidP="72040C68" w14:paraId="0DA70637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46624170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4B8484D5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4F8F56C0" wp14:textId="77777777">
      <w:pPr>
        <w:pStyle w:val="2"/>
        <w:keepNext w:val="0"/>
        <w:keepLines w:val="0"/>
        <w:widowControl w:val="1"/>
        <w:suppressLineNumbers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</w:pBdr>
        <w:shd w:val="clear" w:color="auto" w:fill="FFFFFF" w:themeFill="background1"/>
        <w:wordWrap w:val="0"/>
        <w:spacing w:before="0" w:beforeAutospacing="off" w:after="0" w:afterAutospacing="off" w:line="270" w:lineRule="atLeast"/>
        <w:ind w:left="0" w:right="0" w:firstLine="0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1"/>
          <w:szCs w:val="21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 xmlns:wp14="http://schemas.microsoft.com/office/word/2010/wordml" w:rsidP="72040C68" w14:paraId="493A7C9A" wp14:textId="65B78BC1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72040C68" w:rsidR="72040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Note</w:t>
      </w:r>
      <w:r w:rsidRPr="72040C68" w:rsidR="3122AD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:</w:t>
      </w:r>
    </w:p>
    <w:p xmlns:wp14="http://schemas.microsoft.com/office/word/2010/wordml" w:rsidP="72040C68" w14:paraId="265C3925" wp14:textId="0F3BB85D">
      <w:pPr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3122AD50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1.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 xml:space="preserve"> </w:t>
      </w:r>
      <w:r w:rsidRPr="72040C68" w:rsidR="29D5DB55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I</w:t>
      </w: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f the on/off function is to be used, the ENA enabler on the controller must be connected to the drive in either negative or positive mode</w:t>
      </w:r>
      <w:r w:rsidRPr="72040C68" w:rsidR="1439EC23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 xmlns:wp14="http://schemas.microsoft.com/office/word/2010/wordml" w:rsidP="72040C68" w14:paraId="2352B362" wp14:textId="77777777">
      <w:pPr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 The positive and negative rotation of the motor as well as the start and stop of the motor can be controlled by pressing the button.</w:t>
      </w:r>
    </w:p>
    <w:p xmlns:wp14="http://schemas.microsoft.com/office/word/2010/wordml" w:rsidP="72040C68" w14:paraId="3D21DC2E" wp14:textId="77777777">
      <w:pPr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3, the speed of the motor can be controlled by adjusting the potentiometer to change the frequency.</w:t>
      </w:r>
    </w:p>
    <w:p xmlns:wp14="http://schemas.microsoft.com/office/word/2010/wordml" w:rsidP="72040C68" w14:paraId="020955A7" wp14:textId="77777777">
      <w:pPr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72040C68" w:rsidR="72040C68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4. The original switch of positive and negative rotation and opening and stopping of the motor is an ordinary switch with self-locking.</w:t>
      </w:r>
    </w:p>
    <w:p w:rsidR="3153877A" w:rsidP="72040C68" w:rsidRDefault="3153877A" w14:paraId="39D32EEC" w14:textId="66E051DA">
      <w:pPr>
        <w:pStyle w:val="1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72040C68" w:rsidR="3153877A">
        <w:rPr>
          <w:rFonts w:ascii="Times New Roman" w:hAnsi="Times New Roman" w:eastAsia="Times New Roman" w:cs="Times New Roman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  <w:t>======================================================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ae528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10"/>
  <w:embedSystemFonts/>
  <w:bordersDoNotSurroundHeader w:val="0"/>
  <w:bordersDoNotSurroundFooter w:val="0"/>
  <w:trackRevisions w:val="false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ODYwMDZhMDhkYzRhNzFiOGEzOGIzMzRmMTkzYmYifQ=="/>
  </w:docVars>
  <w:rsids>
    <w:rsidRoot w:val="59C628CB"/>
    <w:rsid w:val="02651B6F"/>
    <w:rsid w:val="03BC27B2"/>
    <w:rsid w:val="0A02879C"/>
    <w:rsid w:val="0CC72784"/>
    <w:rsid w:val="1439EC23"/>
    <w:rsid w:val="1F48876A"/>
    <w:rsid w:val="20E457CB"/>
    <w:rsid w:val="217A24B7"/>
    <w:rsid w:val="29D5DB55"/>
    <w:rsid w:val="2C81BA1F"/>
    <w:rsid w:val="3122AD50"/>
    <w:rsid w:val="3153877A"/>
    <w:rsid w:val="3A1BA28E"/>
    <w:rsid w:val="3C2BF365"/>
    <w:rsid w:val="412BA50D"/>
    <w:rsid w:val="424A9244"/>
    <w:rsid w:val="4B9A09C1"/>
    <w:rsid w:val="4B9A09C1"/>
    <w:rsid w:val="4BCB3D1B"/>
    <w:rsid w:val="51BA7CF3"/>
    <w:rsid w:val="54330498"/>
    <w:rsid w:val="563DDA6D"/>
    <w:rsid w:val="59C628CB"/>
    <w:rsid w:val="5CA470D1"/>
    <w:rsid w:val="5F06AAA5"/>
    <w:rsid w:val="6AF4FF41"/>
    <w:rsid w:val="72040C68"/>
    <w:rsid w:val="750F79F1"/>
    <w:rsid w:val="750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FFBDCD"/>
  <w15:docId w15:val="{8B939D3C-4F9D-430D-BB0A-D088A098EA2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4" w:default="1">
    <w:name w:val="Default Paragraph Font"/>
    <w:semiHidden/>
    <w:uiPriority w:val="0"/>
  </w:style>
  <w:style w:type="table" w:styleId="3" w:default="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4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1"/>
    <w:next xmlns:w="http://schemas.openxmlformats.org/wordprocessingml/2006/main" w:val="1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/word/numbering.xml" Id="Rc043f93c9e6146c7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2023-04-19T07:22:00.0000000Z</dcterms:created>
  <dc:creator>GS202107002</dc:creator>
  <lastModifiedBy>Rushikesh Kumawat</lastModifiedBy>
  <dcterms:modified xsi:type="dcterms:W3CDTF">2023-04-19T07:49:37.4399483Z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63F2C41DFAB649278E03C72AAEA6E629_11</vt:lpwstr>
  </property>
</Properties>
</file>